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0ADC" w14:textId="746072C1" w:rsidR="00FA15F2" w:rsidRDefault="00566C7D" w:rsidP="000F069F">
      <w:pPr>
        <w:pStyle w:val="berschrift1"/>
        <w:jc w:val="center"/>
        <w:rPr>
          <w:rFonts w:ascii="Calibri" w:hAnsi="Calibri" w:cs="Calibri"/>
          <w:b/>
          <w:bCs/>
          <w:color w:val="44A921" w:themeColor="accent3" w:themeShade="BF"/>
          <w:sz w:val="40"/>
          <w:szCs w:val="40"/>
        </w:rPr>
      </w:pPr>
      <w:r w:rsidRPr="00566C7D">
        <w:rPr>
          <w:rFonts w:ascii="Calibri" w:hAnsi="Calibri" w:cs="Calibri"/>
          <w:b/>
          <w:bCs/>
          <w:color w:val="44A921" w:themeColor="accent3" w:themeShade="BF"/>
          <w:sz w:val="40"/>
          <w:szCs w:val="40"/>
        </w:rPr>
        <w:drawing>
          <wp:anchor distT="0" distB="0" distL="114300" distR="114300" simplePos="0" relativeHeight="251660288" behindDoc="0" locked="0" layoutInCell="1" allowOverlap="1" wp14:anchorId="31BB74AF" wp14:editId="48A99DEB">
            <wp:simplePos x="0" y="0"/>
            <wp:positionH relativeFrom="column">
              <wp:posOffset>6023610</wp:posOffset>
            </wp:positionH>
            <wp:positionV relativeFrom="paragraph">
              <wp:posOffset>-177800</wp:posOffset>
            </wp:positionV>
            <wp:extent cx="523240" cy="591185"/>
            <wp:effectExtent l="0" t="0" r="0" b="0"/>
            <wp:wrapNone/>
            <wp:docPr id="11" name="Grafik 10" descr="Ein Bild, das Text, Cartoon, Logo, Grafiken enthält.&#10;&#10;KI-generierte Inhalte können fehlerhaft sein.">
              <a:extLst xmlns:a="http://schemas.openxmlformats.org/drawingml/2006/main">
                <a:ext uri="{FF2B5EF4-FFF2-40B4-BE49-F238E27FC236}">
                  <a16:creationId xmlns:a16="http://schemas.microsoft.com/office/drawing/2014/main" id="{1EE510D8-E9FF-4DDC-BBE5-3CB5FEE77F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descr="Ein Bild, das Text, Cartoon, Logo, Grafiken enthält.&#10;&#10;KI-generierte Inhalte können fehlerhaft sein.">
                      <a:extLst>
                        <a:ext uri="{FF2B5EF4-FFF2-40B4-BE49-F238E27FC236}">
                          <a16:creationId xmlns:a16="http://schemas.microsoft.com/office/drawing/2014/main" id="{1EE510D8-E9FF-4DDC-BBE5-3CB5FEE77F2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240" cy="591185"/>
                    </a:xfrm>
                    <a:prstGeom prst="rect">
                      <a:avLst/>
                    </a:prstGeom>
                  </pic:spPr>
                </pic:pic>
              </a:graphicData>
            </a:graphic>
          </wp:anchor>
        </w:drawing>
      </w:r>
      <w:r w:rsidR="00FA15F2" w:rsidRPr="00566C7D">
        <w:rPr>
          <w:rFonts w:ascii="Calibri" w:hAnsi="Calibri" w:cs="Calibri"/>
          <w:b/>
          <w:bCs/>
          <w:color w:val="44A921" w:themeColor="accent3" w:themeShade="BF"/>
          <w:sz w:val="40"/>
          <w:szCs w:val="40"/>
        </w:rPr>
        <w:t>Climate Camp in the Alps</w:t>
      </w:r>
      <w:r>
        <w:rPr>
          <w:rFonts w:ascii="Calibri" w:hAnsi="Calibri" w:cs="Calibri"/>
          <w:b/>
          <w:bCs/>
          <w:color w:val="44A921" w:themeColor="accent3" w:themeShade="BF"/>
          <w:sz w:val="40"/>
          <w:szCs w:val="40"/>
        </w:rPr>
        <w:t xml:space="preserve">   </w:t>
      </w:r>
    </w:p>
    <w:p w14:paraId="7D98E580" w14:textId="77777777" w:rsidR="00566C7D" w:rsidRDefault="00566C7D" w:rsidP="00566C7D"/>
    <w:p w14:paraId="4CBDBB8E" w14:textId="289C2EFC" w:rsidR="00FA15F2" w:rsidRPr="00566C7D" w:rsidRDefault="00FA15F2">
      <w:pPr>
        <w:pStyle w:val="Text"/>
        <w:rPr>
          <w:rFonts w:ascii="Calibri" w:hAnsi="Calibri" w:cs="Calibri"/>
          <w:i/>
          <w:iCs/>
          <w:color w:val="auto"/>
          <w:sz w:val="30"/>
          <w:szCs w:val="30"/>
          <w:lang w:val="de-AT"/>
        </w:rPr>
      </w:pPr>
      <w:r w:rsidRPr="00566C7D">
        <w:rPr>
          <w:rFonts w:ascii="Calibri" w:hAnsi="Calibri" w:cs="Calibri"/>
          <w:i/>
          <w:iCs/>
          <w:color w:val="auto"/>
          <w:sz w:val="30"/>
          <w:szCs w:val="30"/>
          <w:lang w:val="de-AT"/>
        </w:rPr>
        <w:t xml:space="preserve">Burg Finstergrün I Ramingstein, Salzburg </w:t>
      </w:r>
      <w:r w:rsidRPr="00566C7D">
        <w:rPr>
          <w:rFonts w:ascii="Calibri" w:hAnsi="Calibri" w:cs="Calibri"/>
          <w:i/>
          <w:iCs/>
          <w:color w:val="auto"/>
          <w:sz w:val="30"/>
          <w:szCs w:val="30"/>
          <w:lang w:val="de-AT"/>
        </w:rPr>
        <w:tab/>
        <w:t>2</w:t>
      </w:r>
      <w:r w:rsidR="00566C7D">
        <w:rPr>
          <w:rFonts w:ascii="Calibri" w:hAnsi="Calibri" w:cs="Calibri"/>
          <w:i/>
          <w:iCs/>
          <w:color w:val="auto"/>
          <w:sz w:val="30"/>
          <w:szCs w:val="30"/>
          <w:lang w:val="de-AT"/>
        </w:rPr>
        <w:t>5</w:t>
      </w:r>
      <w:r w:rsidRPr="00566C7D">
        <w:rPr>
          <w:rFonts w:ascii="Calibri" w:hAnsi="Calibri" w:cs="Calibri"/>
          <w:i/>
          <w:iCs/>
          <w:color w:val="auto"/>
          <w:sz w:val="30"/>
          <w:szCs w:val="30"/>
          <w:lang w:val="de-AT"/>
        </w:rPr>
        <w:t>.07. – 03.08.2025</w:t>
      </w:r>
    </w:p>
    <w:p w14:paraId="62E85AD1" w14:textId="683F3772" w:rsidR="00FA15F2" w:rsidRPr="00566C7D" w:rsidRDefault="00566C7D">
      <w:pPr>
        <w:pStyle w:val="Text"/>
        <w:rPr>
          <w:rFonts w:ascii="Calibri" w:hAnsi="Calibri" w:cs="Calibri"/>
          <w:color w:val="auto"/>
          <w:sz w:val="30"/>
          <w:szCs w:val="30"/>
          <w:lang w:val="de-AT"/>
        </w:rPr>
      </w:pPr>
      <w:r w:rsidRPr="00566C7D">
        <w:rPr>
          <w:rFonts w:ascii="Calibri" w:hAnsi="Calibri" w:cs="Calibri"/>
          <w:i/>
          <w:iCs/>
          <w:noProof/>
          <w:color w:val="auto"/>
          <w:sz w:val="30"/>
          <w:szCs w:val="30"/>
          <w14:textOutline w14:w="0" w14:cap="rnd" w14:cmpd="sng" w14:algn="ctr">
            <w14:noFill/>
            <w14:prstDash w14:val="solid"/>
            <w14:bevel/>
          </w14:textOutline>
        </w:rPr>
        <w:drawing>
          <wp:anchor distT="0" distB="0" distL="114300" distR="114300" simplePos="0" relativeHeight="251658240" behindDoc="0" locked="0" layoutInCell="1" allowOverlap="1" wp14:anchorId="45FB5B5F" wp14:editId="729D2454">
            <wp:simplePos x="0" y="0"/>
            <wp:positionH relativeFrom="margin">
              <wp:posOffset>1017905</wp:posOffset>
            </wp:positionH>
            <wp:positionV relativeFrom="margin">
              <wp:posOffset>1047750</wp:posOffset>
            </wp:positionV>
            <wp:extent cx="3775710" cy="2177415"/>
            <wp:effectExtent l="0" t="0" r="0" b="0"/>
            <wp:wrapSquare wrapText="bothSides"/>
            <wp:docPr id="2231529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52996" name="Grafik 223152996"/>
                    <pic:cNvPicPr/>
                  </pic:nvPicPr>
                  <pic:blipFill rotWithShape="1">
                    <a:blip r:embed="rId8" cstate="print">
                      <a:extLst>
                        <a:ext uri="{28A0092B-C50C-407E-A947-70E740481C1C}">
                          <a14:useLocalDpi xmlns:a14="http://schemas.microsoft.com/office/drawing/2010/main" val="0"/>
                        </a:ext>
                      </a:extLst>
                    </a:blip>
                    <a:srcRect b="23088"/>
                    <a:stretch/>
                  </pic:blipFill>
                  <pic:spPr bwMode="auto">
                    <a:xfrm>
                      <a:off x="0" y="0"/>
                      <a:ext cx="3775710" cy="2177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83A256" w14:textId="2B030DA8" w:rsidR="00FA15F2" w:rsidRPr="00566C7D" w:rsidRDefault="00FA15F2">
      <w:pPr>
        <w:pStyle w:val="Text"/>
        <w:rPr>
          <w:rFonts w:ascii="Calibri" w:hAnsi="Calibri" w:cs="Calibri"/>
          <w:color w:val="auto"/>
          <w:sz w:val="30"/>
          <w:szCs w:val="30"/>
          <w:lang w:val="de-AT"/>
        </w:rPr>
      </w:pPr>
    </w:p>
    <w:p w14:paraId="76EFB554" w14:textId="5F225D42" w:rsidR="00FA15F2" w:rsidRPr="00566C7D" w:rsidRDefault="00FA15F2">
      <w:pPr>
        <w:pStyle w:val="Text"/>
        <w:rPr>
          <w:rFonts w:ascii="Calibri" w:hAnsi="Calibri" w:cs="Calibri"/>
          <w:color w:val="auto"/>
          <w:sz w:val="30"/>
          <w:szCs w:val="30"/>
          <w:lang w:val="de-AT"/>
        </w:rPr>
      </w:pPr>
    </w:p>
    <w:p w14:paraId="2520C482" w14:textId="77777777" w:rsidR="00FA15F2" w:rsidRPr="00566C7D" w:rsidRDefault="00FA15F2">
      <w:pPr>
        <w:pStyle w:val="Text"/>
        <w:rPr>
          <w:rFonts w:ascii="Calibri" w:hAnsi="Calibri" w:cs="Calibri"/>
          <w:color w:val="auto"/>
          <w:sz w:val="30"/>
          <w:szCs w:val="30"/>
          <w:lang w:val="de-AT"/>
        </w:rPr>
      </w:pPr>
    </w:p>
    <w:p w14:paraId="518D3461" w14:textId="77777777" w:rsidR="00FA15F2" w:rsidRPr="00566C7D" w:rsidRDefault="00FA15F2">
      <w:pPr>
        <w:pStyle w:val="Text"/>
        <w:rPr>
          <w:rFonts w:ascii="Calibri" w:hAnsi="Calibri" w:cs="Calibri"/>
          <w:color w:val="auto"/>
          <w:sz w:val="30"/>
          <w:szCs w:val="30"/>
          <w:lang w:val="de-AT"/>
        </w:rPr>
      </w:pPr>
    </w:p>
    <w:p w14:paraId="18BA1325" w14:textId="77777777" w:rsidR="00FA15F2" w:rsidRPr="00566C7D" w:rsidRDefault="00FA15F2">
      <w:pPr>
        <w:pStyle w:val="Text"/>
        <w:rPr>
          <w:rFonts w:ascii="Calibri" w:hAnsi="Calibri" w:cs="Calibri"/>
          <w:color w:val="auto"/>
          <w:sz w:val="30"/>
          <w:szCs w:val="30"/>
          <w:lang w:val="de-AT"/>
        </w:rPr>
      </w:pPr>
    </w:p>
    <w:p w14:paraId="21128CC8" w14:textId="77777777" w:rsidR="00FA15F2" w:rsidRPr="00566C7D" w:rsidRDefault="00FA15F2">
      <w:pPr>
        <w:pStyle w:val="Text"/>
        <w:rPr>
          <w:rFonts w:ascii="Calibri" w:hAnsi="Calibri" w:cs="Calibri"/>
          <w:color w:val="auto"/>
          <w:sz w:val="30"/>
          <w:szCs w:val="30"/>
          <w:lang w:val="de-AT"/>
        </w:rPr>
      </w:pPr>
    </w:p>
    <w:p w14:paraId="6E453828" w14:textId="77777777" w:rsidR="00FA15F2" w:rsidRPr="00566C7D" w:rsidRDefault="00FA15F2">
      <w:pPr>
        <w:pStyle w:val="Text"/>
        <w:rPr>
          <w:rFonts w:ascii="Calibri" w:hAnsi="Calibri" w:cs="Calibri"/>
          <w:color w:val="auto"/>
          <w:sz w:val="30"/>
          <w:szCs w:val="30"/>
          <w:lang w:val="de-AT"/>
        </w:rPr>
      </w:pPr>
    </w:p>
    <w:p w14:paraId="369A1CE5" w14:textId="77777777" w:rsidR="00FA15F2" w:rsidRPr="00566C7D" w:rsidRDefault="00FA15F2">
      <w:pPr>
        <w:pStyle w:val="Text"/>
        <w:rPr>
          <w:rFonts w:ascii="Calibri" w:hAnsi="Calibri" w:cs="Calibri"/>
          <w:color w:val="auto"/>
          <w:sz w:val="30"/>
          <w:szCs w:val="30"/>
          <w:lang w:val="de-AT"/>
        </w:rPr>
      </w:pPr>
    </w:p>
    <w:p w14:paraId="1A03E551" w14:textId="77777777" w:rsidR="00566C7D" w:rsidRDefault="00566C7D" w:rsidP="000F069F">
      <w:pPr>
        <w:pStyle w:val="Text"/>
        <w:jc w:val="both"/>
        <w:rPr>
          <w:rFonts w:ascii="Calibri" w:hAnsi="Calibri" w:cs="Calibri"/>
          <w:color w:val="auto"/>
          <w:sz w:val="24"/>
          <w:szCs w:val="24"/>
          <w:lang w:val="de-AT"/>
        </w:rPr>
      </w:pPr>
    </w:p>
    <w:p w14:paraId="4FC1E4EB" w14:textId="77777777" w:rsidR="00566C7D" w:rsidRDefault="00566C7D" w:rsidP="000F069F">
      <w:pPr>
        <w:pStyle w:val="Text"/>
        <w:jc w:val="both"/>
        <w:rPr>
          <w:rFonts w:ascii="Calibri" w:hAnsi="Calibri" w:cs="Calibri"/>
          <w:color w:val="auto"/>
          <w:sz w:val="24"/>
          <w:szCs w:val="24"/>
          <w:lang w:val="de-AT"/>
        </w:rPr>
      </w:pPr>
    </w:p>
    <w:p w14:paraId="3530F724" w14:textId="77777777" w:rsidR="00566C7D" w:rsidRDefault="00170491" w:rsidP="000F069F">
      <w:pPr>
        <w:pStyle w:val="Text"/>
        <w:jc w:val="both"/>
        <w:rPr>
          <w:rFonts w:ascii="Calibri" w:hAnsi="Calibri" w:cs="Calibri"/>
          <w:color w:val="auto"/>
          <w:sz w:val="24"/>
          <w:szCs w:val="24"/>
        </w:rPr>
      </w:pPr>
      <w:r w:rsidRPr="00566C7D">
        <w:rPr>
          <w:rFonts w:ascii="Calibri" w:hAnsi="Calibri" w:cs="Calibri"/>
          <w:color w:val="auto"/>
          <w:sz w:val="24"/>
          <w:szCs w:val="24"/>
        </w:rPr>
        <w:t xml:space="preserve">Das </w:t>
      </w:r>
      <w:r w:rsidR="00566C7D">
        <w:rPr>
          <w:rFonts w:ascii="Calibri" w:hAnsi="Calibri" w:cs="Calibri"/>
          <w:color w:val="auto"/>
          <w:sz w:val="24"/>
          <w:szCs w:val="24"/>
        </w:rPr>
        <w:t xml:space="preserve">Klima Camp </w:t>
      </w:r>
      <w:r w:rsidRPr="00566C7D">
        <w:rPr>
          <w:rFonts w:ascii="Calibri" w:hAnsi="Calibri" w:cs="Calibri"/>
          <w:color w:val="auto"/>
          <w:sz w:val="24"/>
          <w:szCs w:val="24"/>
        </w:rPr>
        <w:t xml:space="preserve">ist ein internationales Projekt für </w:t>
      </w:r>
      <w:r w:rsidR="00CC4224" w:rsidRPr="00566C7D">
        <w:rPr>
          <w:rFonts w:ascii="Calibri" w:hAnsi="Calibri" w:cs="Calibri"/>
          <w:color w:val="auto"/>
          <w:sz w:val="24"/>
          <w:szCs w:val="24"/>
        </w:rPr>
        <w:t>Jugendliche und junge Erwachsene</w:t>
      </w:r>
      <w:r w:rsidRPr="00566C7D">
        <w:rPr>
          <w:rFonts w:ascii="Calibri" w:hAnsi="Calibri" w:cs="Calibri"/>
          <w:color w:val="auto"/>
          <w:sz w:val="24"/>
          <w:szCs w:val="24"/>
        </w:rPr>
        <w:t xml:space="preserve"> aus Deutschland, Österreich, Finnland, Polen und Litauen. Wir starten am 25.07.2025 gemeinsam auf Burg Finstergrün, </w:t>
      </w:r>
      <w:r w:rsidR="00E953BE" w:rsidRPr="00566C7D">
        <w:rPr>
          <w:rFonts w:ascii="Calibri" w:hAnsi="Calibri" w:cs="Calibri"/>
          <w:color w:val="auto"/>
          <w:sz w:val="24"/>
          <w:szCs w:val="24"/>
        </w:rPr>
        <w:t>der Burg</w:t>
      </w:r>
      <w:r w:rsidRPr="00566C7D">
        <w:rPr>
          <w:rFonts w:ascii="Calibri" w:hAnsi="Calibri" w:cs="Calibri"/>
          <w:color w:val="auto"/>
          <w:sz w:val="24"/>
          <w:szCs w:val="24"/>
        </w:rPr>
        <w:t xml:space="preserve"> der evangelischen Jugend Österreich </w:t>
      </w:r>
      <w:r w:rsidR="00E953BE" w:rsidRPr="00566C7D">
        <w:rPr>
          <w:rFonts w:ascii="Calibri" w:hAnsi="Calibri" w:cs="Calibri"/>
          <w:color w:val="auto"/>
          <w:sz w:val="24"/>
          <w:szCs w:val="24"/>
        </w:rPr>
        <w:t xml:space="preserve">im Bundesland Salzburg </w:t>
      </w:r>
      <w:r w:rsidRPr="00566C7D">
        <w:rPr>
          <w:rFonts w:ascii="Calibri" w:hAnsi="Calibri" w:cs="Calibri"/>
          <w:color w:val="auto"/>
          <w:sz w:val="24"/>
          <w:szCs w:val="24"/>
        </w:rPr>
        <w:t xml:space="preserve">und werden </w:t>
      </w:r>
      <w:r w:rsidR="00E953BE" w:rsidRPr="00566C7D">
        <w:rPr>
          <w:rFonts w:ascii="Calibri" w:hAnsi="Calibri" w:cs="Calibri"/>
          <w:color w:val="auto"/>
          <w:sz w:val="24"/>
          <w:szCs w:val="24"/>
        </w:rPr>
        <w:t>zusammen</w:t>
      </w:r>
      <w:r w:rsidRPr="00566C7D">
        <w:rPr>
          <w:rFonts w:ascii="Calibri" w:hAnsi="Calibri" w:cs="Calibri"/>
          <w:color w:val="auto"/>
          <w:sz w:val="24"/>
          <w:szCs w:val="24"/>
        </w:rPr>
        <w:t xml:space="preserve"> </w:t>
      </w:r>
      <w:r w:rsidR="00246504" w:rsidRPr="00566C7D">
        <w:rPr>
          <w:rFonts w:ascii="Calibri" w:hAnsi="Calibri" w:cs="Calibri"/>
          <w:color w:val="auto"/>
          <w:sz w:val="24"/>
          <w:szCs w:val="24"/>
        </w:rPr>
        <w:t>9</w:t>
      </w:r>
      <w:r w:rsidRPr="00566C7D">
        <w:rPr>
          <w:rFonts w:ascii="Calibri" w:hAnsi="Calibri" w:cs="Calibri"/>
          <w:color w:val="auto"/>
          <w:sz w:val="24"/>
          <w:szCs w:val="24"/>
        </w:rPr>
        <w:t xml:space="preserve"> Tage in </w:t>
      </w:r>
      <w:r w:rsidR="00E953BE" w:rsidRPr="00566C7D">
        <w:rPr>
          <w:rFonts w:ascii="Calibri" w:hAnsi="Calibri" w:cs="Calibri"/>
          <w:color w:val="auto"/>
          <w:sz w:val="24"/>
          <w:szCs w:val="24"/>
        </w:rPr>
        <w:t>und um die</w:t>
      </w:r>
      <w:r w:rsidRPr="00566C7D">
        <w:rPr>
          <w:rFonts w:ascii="Calibri" w:hAnsi="Calibri" w:cs="Calibri"/>
          <w:color w:val="auto"/>
          <w:sz w:val="24"/>
          <w:szCs w:val="24"/>
        </w:rPr>
        <w:t xml:space="preserve"> Burg verbringen. </w:t>
      </w:r>
    </w:p>
    <w:p w14:paraId="54FA6A45" w14:textId="77777777" w:rsidR="00566C7D" w:rsidRDefault="00566C7D" w:rsidP="000F069F">
      <w:pPr>
        <w:pStyle w:val="Text"/>
        <w:jc w:val="both"/>
        <w:rPr>
          <w:rFonts w:ascii="Calibri" w:hAnsi="Calibri" w:cs="Calibri"/>
          <w:color w:val="auto"/>
          <w:sz w:val="24"/>
          <w:szCs w:val="24"/>
        </w:rPr>
      </w:pPr>
    </w:p>
    <w:p w14:paraId="16C88FD9" w14:textId="77777777" w:rsidR="00566C7D" w:rsidRDefault="00170491" w:rsidP="000F069F">
      <w:pPr>
        <w:pStyle w:val="Text"/>
        <w:jc w:val="both"/>
        <w:rPr>
          <w:rFonts w:ascii="Calibri" w:hAnsi="Calibri" w:cs="Calibri"/>
          <w:color w:val="auto"/>
          <w:sz w:val="24"/>
          <w:szCs w:val="24"/>
        </w:rPr>
      </w:pPr>
      <w:r w:rsidRPr="00566C7D">
        <w:rPr>
          <w:rFonts w:ascii="Calibri" w:hAnsi="Calibri" w:cs="Calibri"/>
          <w:color w:val="auto"/>
          <w:sz w:val="24"/>
          <w:szCs w:val="24"/>
        </w:rPr>
        <w:t xml:space="preserve">Eine starke Mauer - was bedeutet das eigentlich? Diese Frage wird uns die Zeit über begleiten, wenn wir aus der Geschichte für unsere Zukunft lernen, aber auch selbst anpacken bei der Restauration der Burgmauern, die vom Schutzraum zum Begegnungsraum wurden. Aber natürlich kommen auch Lagerfeuer, Hochseilgarten, Rafting, </w:t>
      </w:r>
      <w:r w:rsidR="00E953BE" w:rsidRPr="00566C7D">
        <w:rPr>
          <w:rFonts w:ascii="Calibri" w:hAnsi="Calibri" w:cs="Calibri"/>
          <w:color w:val="auto"/>
          <w:sz w:val="24"/>
          <w:szCs w:val="24"/>
        </w:rPr>
        <w:t>erfrischen</w:t>
      </w:r>
      <w:r w:rsidRPr="00566C7D">
        <w:rPr>
          <w:rFonts w:ascii="Calibri" w:hAnsi="Calibri" w:cs="Calibri"/>
          <w:color w:val="auto"/>
          <w:sz w:val="24"/>
          <w:szCs w:val="24"/>
        </w:rPr>
        <w:t xml:space="preserve"> in der Mur, Kino unter Sternen… nicht zu kurz</w:t>
      </w:r>
      <w:r w:rsidR="00FA15F2" w:rsidRPr="00566C7D">
        <w:rPr>
          <w:rFonts w:ascii="Calibri" w:hAnsi="Calibri" w:cs="Calibri"/>
          <w:color w:val="auto"/>
          <w:sz w:val="24"/>
          <w:szCs w:val="24"/>
        </w:rPr>
        <w:t xml:space="preserve">. </w:t>
      </w:r>
    </w:p>
    <w:p w14:paraId="2B7BD6BE" w14:textId="7EA2B9D4" w:rsidR="00FA15F2" w:rsidRPr="00566C7D" w:rsidRDefault="00CC4224" w:rsidP="000F069F">
      <w:pPr>
        <w:pStyle w:val="Text"/>
        <w:jc w:val="both"/>
        <w:rPr>
          <w:rFonts w:ascii="Calibri" w:hAnsi="Calibri" w:cs="Calibri"/>
          <w:color w:val="auto"/>
          <w:sz w:val="24"/>
          <w:szCs w:val="24"/>
        </w:rPr>
      </w:pPr>
      <w:r w:rsidRPr="00566C7D">
        <w:rPr>
          <w:rFonts w:ascii="Calibri" w:hAnsi="Calibri" w:cs="Calibri"/>
          <w:color w:val="auto"/>
          <w:sz w:val="24"/>
          <w:szCs w:val="24"/>
        </w:rPr>
        <w:t>Beim Thema „democra</w:t>
      </w:r>
      <w:r w:rsidR="00566C7D">
        <w:rPr>
          <w:rFonts w:ascii="Calibri" w:hAnsi="Calibri" w:cs="Calibri"/>
          <w:color w:val="auto"/>
          <w:sz w:val="24"/>
          <w:szCs w:val="24"/>
        </w:rPr>
        <w:t>c</w:t>
      </w:r>
      <w:r w:rsidRPr="00566C7D">
        <w:rPr>
          <w:rFonts w:ascii="Calibri" w:hAnsi="Calibri" w:cs="Calibri"/>
          <w:color w:val="auto"/>
          <w:sz w:val="24"/>
          <w:szCs w:val="24"/>
        </w:rPr>
        <w:t>y in action“ diskutieren wir zum Thema Demokratie in den fünf beteiligten Ländern.</w:t>
      </w:r>
      <w:r w:rsidR="00566C7D">
        <w:rPr>
          <w:rFonts w:ascii="Calibri" w:hAnsi="Calibri" w:cs="Calibri"/>
          <w:color w:val="auto"/>
          <w:sz w:val="24"/>
          <w:szCs w:val="24"/>
        </w:rPr>
        <w:t xml:space="preserve"> </w:t>
      </w:r>
      <w:r w:rsidR="00FA15F2" w:rsidRPr="00566C7D">
        <w:rPr>
          <w:rFonts w:ascii="Calibri" w:hAnsi="Calibri" w:cs="Calibri"/>
          <w:color w:val="auto"/>
          <w:sz w:val="24"/>
          <w:szCs w:val="24"/>
        </w:rPr>
        <w:t xml:space="preserve">Vor Ort sprechen wir miteinander Englisch, deine </w:t>
      </w:r>
      <w:r w:rsidR="008D7F6F" w:rsidRPr="00566C7D">
        <w:rPr>
          <w:rFonts w:ascii="Calibri" w:hAnsi="Calibri" w:cs="Calibri"/>
          <w:color w:val="auto"/>
          <w:sz w:val="24"/>
          <w:szCs w:val="24"/>
        </w:rPr>
        <w:t xml:space="preserve">persönlichen </w:t>
      </w:r>
      <w:r w:rsidR="00FA15F2" w:rsidRPr="00566C7D">
        <w:rPr>
          <w:rFonts w:ascii="Calibri" w:hAnsi="Calibri" w:cs="Calibri"/>
          <w:color w:val="auto"/>
          <w:sz w:val="24"/>
          <w:szCs w:val="24"/>
        </w:rPr>
        <w:t xml:space="preserve">Anliegen kannst du jedoch in deiner Landessprache kommunizieren. </w:t>
      </w:r>
    </w:p>
    <w:p w14:paraId="24552734" w14:textId="77777777" w:rsidR="00FA15F2" w:rsidRPr="00566C7D" w:rsidRDefault="00FA15F2">
      <w:pPr>
        <w:pStyle w:val="Text"/>
        <w:rPr>
          <w:rFonts w:ascii="Calibri" w:hAnsi="Calibri" w:cs="Calibri"/>
          <w:color w:val="auto"/>
          <w:sz w:val="24"/>
          <w:szCs w:val="24"/>
        </w:rPr>
      </w:pPr>
    </w:p>
    <w:p w14:paraId="79F5AC2C" w14:textId="5566882B" w:rsidR="00FA15F2" w:rsidRPr="00566C7D" w:rsidRDefault="00FA15F2">
      <w:pPr>
        <w:pStyle w:val="Text"/>
        <w:rPr>
          <w:rFonts w:ascii="Calibri" w:hAnsi="Calibri" w:cs="Calibri"/>
          <w:i/>
          <w:iCs/>
          <w:color w:val="auto"/>
          <w:sz w:val="24"/>
          <w:szCs w:val="24"/>
        </w:rPr>
      </w:pPr>
      <w:r w:rsidRPr="00566C7D">
        <w:rPr>
          <w:rFonts w:ascii="Calibri" w:hAnsi="Calibri" w:cs="Calibri"/>
          <w:i/>
          <w:iCs/>
          <w:color w:val="auto"/>
          <w:sz w:val="24"/>
          <w:szCs w:val="24"/>
        </w:rPr>
        <w:t xml:space="preserve">Inhaltliche Schwerpunkte sind: </w:t>
      </w:r>
    </w:p>
    <w:p w14:paraId="45AACF56" w14:textId="0F894AF9" w:rsidR="009E445C" w:rsidRPr="00566C7D" w:rsidRDefault="00FA15F2" w:rsidP="009E445C">
      <w:pPr>
        <w:pStyle w:val="Text"/>
        <w:numPr>
          <w:ilvl w:val="0"/>
          <w:numId w:val="1"/>
        </w:numPr>
        <w:rPr>
          <w:rFonts w:ascii="Calibri" w:hAnsi="Calibri" w:cs="Calibri"/>
          <w:color w:val="auto"/>
          <w:sz w:val="24"/>
          <w:szCs w:val="24"/>
        </w:rPr>
      </w:pPr>
      <w:r w:rsidRPr="00566C7D">
        <w:rPr>
          <w:rFonts w:ascii="Calibri" w:hAnsi="Calibri" w:cs="Calibri"/>
          <w:color w:val="auto"/>
          <w:sz w:val="24"/>
          <w:szCs w:val="24"/>
        </w:rPr>
        <w:t xml:space="preserve">Aus der Geschichte lernen </w:t>
      </w:r>
      <w:r w:rsidR="009E445C" w:rsidRPr="00566C7D">
        <w:rPr>
          <w:rFonts w:ascii="Calibri" w:hAnsi="Calibri" w:cs="Calibri"/>
          <w:color w:val="auto"/>
          <w:sz w:val="24"/>
          <w:szCs w:val="24"/>
        </w:rPr>
        <w:t xml:space="preserve">- Restaurieren der Burgmauern </w:t>
      </w:r>
    </w:p>
    <w:p w14:paraId="2B5F8B18" w14:textId="362B90E3" w:rsidR="00FA15F2" w:rsidRPr="00566C7D" w:rsidRDefault="000F069F" w:rsidP="00FA15F2">
      <w:pPr>
        <w:pStyle w:val="Text"/>
        <w:numPr>
          <w:ilvl w:val="0"/>
          <w:numId w:val="1"/>
        </w:numPr>
        <w:rPr>
          <w:rFonts w:ascii="Calibri" w:hAnsi="Calibri" w:cs="Calibri"/>
          <w:color w:val="auto"/>
          <w:sz w:val="24"/>
          <w:szCs w:val="24"/>
        </w:rPr>
      </w:pPr>
      <w:r w:rsidRPr="00566C7D">
        <w:rPr>
          <w:rFonts w:ascii="Calibri" w:hAnsi="Calibri" w:cs="Calibri"/>
          <w:noProof/>
          <w:color w:val="auto"/>
        </w:rPr>
        <w:drawing>
          <wp:anchor distT="0" distB="0" distL="114300" distR="114300" simplePos="0" relativeHeight="251659264" behindDoc="1" locked="0" layoutInCell="1" allowOverlap="1" wp14:anchorId="7DD248D9" wp14:editId="7667ACDE">
            <wp:simplePos x="0" y="0"/>
            <wp:positionH relativeFrom="margin">
              <wp:align>right</wp:align>
            </wp:positionH>
            <wp:positionV relativeFrom="paragraph">
              <wp:posOffset>37465</wp:posOffset>
            </wp:positionV>
            <wp:extent cx="2385060" cy="518795"/>
            <wp:effectExtent l="0" t="0" r="0" b="0"/>
            <wp:wrapTight wrapText="bothSides">
              <wp:wrapPolygon edited="0">
                <wp:start x="0" y="0"/>
                <wp:lineTo x="0" y="20622"/>
                <wp:lineTo x="21393" y="20622"/>
                <wp:lineTo x="2139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5060"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45C" w:rsidRPr="00566C7D">
        <w:rPr>
          <w:rFonts w:ascii="Calibri" w:hAnsi="Calibri" w:cs="Calibri"/>
          <w:color w:val="auto"/>
          <w:sz w:val="24"/>
          <w:szCs w:val="24"/>
        </w:rPr>
        <w:t>Democra</w:t>
      </w:r>
      <w:r w:rsidR="00566C7D">
        <w:rPr>
          <w:rFonts w:ascii="Calibri" w:hAnsi="Calibri" w:cs="Calibri"/>
          <w:color w:val="auto"/>
          <w:sz w:val="24"/>
          <w:szCs w:val="24"/>
        </w:rPr>
        <w:t>c</w:t>
      </w:r>
      <w:r w:rsidR="009E445C" w:rsidRPr="00566C7D">
        <w:rPr>
          <w:rFonts w:ascii="Calibri" w:hAnsi="Calibri" w:cs="Calibri"/>
          <w:color w:val="auto"/>
          <w:sz w:val="24"/>
          <w:szCs w:val="24"/>
        </w:rPr>
        <w:t>y in action – engagiert für Demokratie</w:t>
      </w:r>
    </w:p>
    <w:p w14:paraId="2354B6F6" w14:textId="5C348CD6" w:rsidR="00FA15F2" w:rsidRPr="00566C7D" w:rsidRDefault="009E445C" w:rsidP="00FA15F2">
      <w:pPr>
        <w:pStyle w:val="Text"/>
        <w:numPr>
          <w:ilvl w:val="0"/>
          <w:numId w:val="1"/>
        </w:numPr>
        <w:rPr>
          <w:rFonts w:ascii="Calibri" w:hAnsi="Calibri" w:cs="Calibri"/>
          <w:color w:val="auto"/>
          <w:sz w:val="24"/>
          <w:szCs w:val="24"/>
        </w:rPr>
      </w:pPr>
      <w:r w:rsidRPr="00566C7D">
        <w:rPr>
          <w:rFonts w:ascii="Calibri" w:hAnsi="Calibri" w:cs="Calibri"/>
          <w:color w:val="auto"/>
          <w:sz w:val="24"/>
          <w:szCs w:val="24"/>
        </w:rPr>
        <w:t>Klimawandel und Klimaschutz in den Alpen</w:t>
      </w:r>
    </w:p>
    <w:p w14:paraId="7DE1D31F" w14:textId="6564C829" w:rsidR="000A3B82" w:rsidRPr="00566C7D" w:rsidRDefault="000A3B82" w:rsidP="000A3B82">
      <w:pPr>
        <w:pStyle w:val="Text"/>
        <w:rPr>
          <w:rFonts w:ascii="Calibri" w:hAnsi="Calibri" w:cs="Calibri"/>
          <w:color w:val="auto"/>
          <w:sz w:val="24"/>
          <w:szCs w:val="24"/>
        </w:rPr>
      </w:pPr>
    </w:p>
    <w:p w14:paraId="13CF0AEE" w14:textId="18AEB60F" w:rsidR="00CC4224" w:rsidRPr="00566C7D" w:rsidRDefault="00CC4224" w:rsidP="000F069F">
      <w:pPr>
        <w:jc w:val="both"/>
        <w:rPr>
          <w:rFonts w:ascii="Calibri" w:hAnsi="Calibri" w:cs="Calibri"/>
          <w:b/>
          <w:bCs/>
          <w:lang w:val="de-AT"/>
        </w:rPr>
      </w:pPr>
      <w:r w:rsidRPr="00566C7D">
        <w:rPr>
          <w:rFonts w:ascii="Calibri" w:hAnsi="Calibri" w:cs="Calibri"/>
          <w:lang w:val="de-AT"/>
        </w:rPr>
        <w:t xml:space="preserve">Das Projekt wird gefördert von Erasmus+, so </w:t>
      </w:r>
      <w:r w:rsidR="009E445C" w:rsidRPr="00566C7D">
        <w:rPr>
          <w:rFonts w:ascii="Calibri" w:hAnsi="Calibri" w:cs="Calibri"/>
          <w:lang w:val="de-AT"/>
        </w:rPr>
        <w:t>können</w:t>
      </w:r>
      <w:r w:rsidRPr="00566C7D">
        <w:rPr>
          <w:rFonts w:ascii="Calibri" w:hAnsi="Calibri" w:cs="Calibri"/>
          <w:lang w:val="de-AT"/>
        </w:rPr>
        <w:t xml:space="preserve"> wir den günstigen Preis bieten. </w:t>
      </w:r>
      <w:r w:rsidR="000F069F" w:rsidRPr="00566C7D">
        <w:rPr>
          <w:rFonts w:ascii="Calibri" w:hAnsi="Calibri" w:cs="Calibri"/>
          <w:lang w:val="de-AT"/>
        </w:rPr>
        <w:t>Wer</w:t>
      </w:r>
      <w:r w:rsidRPr="00566C7D">
        <w:rPr>
          <w:rFonts w:ascii="Calibri" w:hAnsi="Calibri" w:cs="Calibri"/>
          <w:lang w:val="de-AT"/>
        </w:rPr>
        <w:t xml:space="preserve"> aufgrund einer Einschränkung besonderen Unterstützungsbedarf ha</w:t>
      </w:r>
      <w:r w:rsidR="000F069F" w:rsidRPr="00566C7D">
        <w:rPr>
          <w:rFonts w:ascii="Calibri" w:hAnsi="Calibri" w:cs="Calibri"/>
          <w:lang w:val="de-AT"/>
        </w:rPr>
        <w:t>t</w:t>
      </w:r>
      <w:r w:rsidRPr="00566C7D">
        <w:rPr>
          <w:rFonts w:ascii="Calibri" w:hAnsi="Calibri" w:cs="Calibri"/>
          <w:lang w:val="de-AT"/>
        </w:rPr>
        <w:t>, teil</w:t>
      </w:r>
      <w:r w:rsidR="000F069F" w:rsidRPr="00566C7D">
        <w:rPr>
          <w:rFonts w:ascii="Calibri" w:hAnsi="Calibri" w:cs="Calibri"/>
          <w:lang w:val="de-AT"/>
        </w:rPr>
        <w:t>e</w:t>
      </w:r>
      <w:r w:rsidRPr="00566C7D">
        <w:rPr>
          <w:rFonts w:ascii="Calibri" w:hAnsi="Calibri" w:cs="Calibri"/>
          <w:lang w:val="de-AT"/>
        </w:rPr>
        <w:t xml:space="preserve"> uns das bitte mit. </w:t>
      </w:r>
    </w:p>
    <w:p w14:paraId="0E91FACD" w14:textId="77777777" w:rsidR="00566C7D" w:rsidRDefault="00566C7D" w:rsidP="003E74B6">
      <w:pPr>
        <w:pStyle w:val="Text"/>
        <w:tabs>
          <w:tab w:val="left" w:pos="2127"/>
        </w:tabs>
        <w:rPr>
          <w:rFonts w:ascii="Calibri" w:hAnsi="Calibri" w:cs="Calibri"/>
          <w:b/>
          <w:bCs/>
          <w:color w:val="auto"/>
          <w:sz w:val="24"/>
          <w:szCs w:val="24"/>
        </w:rPr>
      </w:pPr>
    </w:p>
    <w:p w14:paraId="7C9DB96F" w14:textId="6C7FF11C" w:rsidR="00FA15F2" w:rsidRPr="00566C7D" w:rsidRDefault="00FA15F2" w:rsidP="003E74B6">
      <w:pPr>
        <w:pStyle w:val="Text"/>
        <w:tabs>
          <w:tab w:val="left" w:pos="1701"/>
          <w:tab w:val="left" w:pos="1985"/>
        </w:tabs>
        <w:rPr>
          <w:rFonts w:ascii="Calibri" w:hAnsi="Calibri" w:cs="Calibri"/>
          <w:color w:val="auto"/>
          <w:sz w:val="24"/>
          <w:szCs w:val="24"/>
        </w:rPr>
      </w:pPr>
      <w:r w:rsidRPr="00566C7D">
        <w:rPr>
          <w:rFonts w:ascii="Calibri" w:hAnsi="Calibri" w:cs="Calibri"/>
          <w:b/>
          <w:bCs/>
          <w:color w:val="auto"/>
          <w:sz w:val="24"/>
          <w:szCs w:val="24"/>
        </w:rPr>
        <w:t>Termin</w:t>
      </w:r>
      <w:r w:rsidR="000A3B82" w:rsidRPr="00566C7D">
        <w:rPr>
          <w:rFonts w:ascii="Calibri" w:hAnsi="Calibri" w:cs="Calibri"/>
          <w:color w:val="auto"/>
          <w:sz w:val="24"/>
          <w:szCs w:val="24"/>
        </w:rPr>
        <w:t xml:space="preserve">: </w:t>
      </w:r>
      <w:r w:rsidR="00566C7D">
        <w:rPr>
          <w:rFonts w:ascii="Calibri" w:hAnsi="Calibri" w:cs="Calibri"/>
          <w:color w:val="auto"/>
          <w:sz w:val="24"/>
          <w:szCs w:val="24"/>
        </w:rPr>
        <w:tab/>
      </w:r>
      <w:r w:rsidR="003E74B6">
        <w:rPr>
          <w:rFonts w:ascii="Calibri" w:hAnsi="Calibri" w:cs="Calibri"/>
          <w:color w:val="auto"/>
          <w:sz w:val="24"/>
          <w:szCs w:val="24"/>
        </w:rPr>
        <w:tab/>
      </w:r>
      <w:r w:rsidR="000A3B82" w:rsidRPr="00566C7D">
        <w:rPr>
          <w:rFonts w:ascii="Calibri" w:hAnsi="Calibri" w:cs="Calibri"/>
          <w:color w:val="auto"/>
          <w:sz w:val="24"/>
          <w:szCs w:val="24"/>
        </w:rPr>
        <w:t xml:space="preserve">25.07. bis 03.08.2025 </w:t>
      </w:r>
    </w:p>
    <w:p w14:paraId="53A8A7BE" w14:textId="69FF5F34" w:rsidR="00FA15F2" w:rsidRPr="00566C7D" w:rsidRDefault="00FA15F2" w:rsidP="003E74B6">
      <w:pPr>
        <w:pStyle w:val="Text"/>
        <w:tabs>
          <w:tab w:val="left" w:pos="1701"/>
          <w:tab w:val="left" w:pos="1985"/>
        </w:tabs>
        <w:rPr>
          <w:rFonts w:ascii="Calibri" w:hAnsi="Calibri" w:cs="Calibri"/>
          <w:color w:val="auto"/>
          <w:sz w:val="24"/>
          <w:szCs w:val="24"/>
        </w:rPr>
      </w:pPr>
      <w:r w:rsidRPr="00566C7D">
        <w:rPr>
          <w:rFonts w:ascii="Calibri" w:hAnsi="Calibri" w:cs="Calibri"/>
          <w:b/>
          <w:bCs/>
          <w:color w:val="auto"/>
          <w:sz w:val="24"/>
          <w:szCs w:val="24"/>
        </w:rPr>
        <w:t>Teilnehmende</w:t>
      </w:r>
      <w:r w:rsidRPr="00566C7D">
        <w:rPr>
          <w:rFonts w:ascii="Calibri" w:hAnsi="Calibri" w:cs="Calibri"/>
          <w:color w:val="auto"/>
          <w:sz w:val="24"/>
          <w:szCs w:val="24"/>
        </w:rPr>
        <w:t>:</w:t>
      </w:r>
      <w:r w:rsidR="00566C7D">
        <w:rPr>
          <w:rFonts w:ascii="Calibri" w:hAnsi="Calibri" w:cs="Calibri"/>
          <w:color w:val="auto"/>
          <w:sz w:val="24"/>
          <w:szCs w:val="24"/>
        </w:rPr>
        <w:tab/>
      </w:r>
      <w:r w:rsidR="003E74B6">
        <w:rPr>
          <w:rFonts w:ascii="Calibri" w:hAnsi="Calibri" w:cs="Calibri"/>
          <w:color w:val="auto"/>
          <w:sz w:val="24"/>
          <w:szCs w:val="24"/>
        </w:rPr>
        <w:tab/>
      </w:r>
      <w:r w:rsidR="000A3B82" w:rsidRPr="00566C7D">
        <w:rPr>
          <w:rFonts w:ascii="Calibri" w:hAnsi="Calibri" w:cs="Calibri"/>
          <w:color w:val="auto"/>
          <w:sz w:val="24"/>
          <w:szCs w:val="24"/>
        </w:rPr>
        <w:t xml:space="preserve">Jugendliche und junge Erwachsene von 15-25 Jahre </w:t>
      </w:r>
    </w:p>
    <w:p w14:paraId="254C9EC6" w14:textId="04F43572" w:rsidR="00FA15F2" w:rsidRPr="00566C7D" w:rsidRDefault="00FA15F2" w:rsidP="003E74B6">
      <w:pPr>
        <w:pStyle w:val="Text"/>
        <w:tabs>
          <w:tab w:val="left" w:pos="1701"/>
          <w:tab w:val="left" w:pos="1985"/>
        </w:tabs>
        <w:rPr>
          <w:rFonts w:ascii="Calibri" w:hAnsi="Calibri" w:cs="Calibri"/>
          <w:color w:val="auto"/>
          <w:sz w:val="24"/>
          <w:szCs w:val="24"/>
        </w:rPr>
      </w:pPr>
      <w:r w:rsidRPr="00566C7D">
        <w:rPr>
          <w:rFonts w:ascii="Calibri" w:hAnsi="Calibri" w:cs="Calibri"/>
          <w:b/>
          <w:bCs/>
          <w:color w:val="auto"/>
          <w:sz w:val="24"/>
          <w:szCs w:val="24"/>
        </w:rPr>
        <w:t>Veranstalter</w:t>
      </w:r>
      <w:r w:rsidRPr="00566C7D">
        <w:rPr>
          <w:rFonts w:ascii="Calibri" w:hAnsi="Calibri" w:cs="Calibri"/>
          <w:color w:val="auto"/>
          <w:sz w:val="24"/>
          <w:szCs w:val="24"/>
        </w:rPr>
        <w:t xml:space="preserve">: </w:t>
      </w:r>
      <w:r w:rsidR="00566C7D">
        <w:rPr>
          <w:rFonts w:ascii="Calibri" w:hAnsi="Calibri" w:cs="Calibri"/>
          <w:color w:val="auto"/>
          <w:sz w:val="24"/>
          <w:szCs w:val="24"/>
        </w:rPr>
        <w:tab/>
      </w:r>
      <w:r w:rsidR="003E74B6">
        <w:rPr>
          <w:rFonts w:ascii="Calibri" w:hAnsi="Calibri" w:cs="Calibri"/>
          <w:color w:val="auto"/>
          <w:sz w:val="24"/>
          <w:szCs w:val="24"/>
        </w:rPr>
        <w:tab/>
      </w:r>
      <w:r w:rsidR="000A3B82" w:rsidRPr="00566C7D">
        <w:rPr>
          <w:rFonts w:ascii="Calibri" w:hAnsi="Calibri" w:cs="Calibri"/>
          <w:color w:val="auto"/>
          <w:sz w:val="24"/>
          <w:szCs w:val="24"/>
        </w:rPr>
        <w:t xml:space="preserve">Evangelische Jugend Burg Finstergrün </w:t>
      </w:r>
    </w:p>
    <w:p w14:paraId="20125873" w14:textId="27B30AF1" w:rsidR="000F069F" w:rsidRPr="00566C7D" w:rsidRDefault="000F069F" w:rsidP="003E74B6">
      <w:pPr>
        <w:pStyle w:val="Text"/>
        <w:tabs>
          <w:tab w:val="left" w:pos="1701"/>
          <w:tab w:val="left" w:pos="1985"/>
        </w:tabs>
        <w:rPr>
          <w:rFonts w:ascii="Calibri" w:hAnsi="Calibri" w:cs="Calibri"/>
          <w:color w:val="auto"/>
          <w:sz w:val="24"/>
          <w:szCs w:val="24"/>
        </w:rPr>
      </w:pPr>
      <w:r w:rsidRPr="00566C7D">
        <w:rPr>
          <w:rFonts w:ascii="Calibri" w:hAnsi="Calibri" w:cs="Calibri"/>
          <w:b/>
          <w:bCs/>
          <w:color w:val="auto"/>
          <w:sz w:val="24"/>
          <w:szCs w:val="24"/>
        </w:rPr>
        <w:t>Team:</w:t>
      </w:r>
      <w:r w:rsidRPr="00566C7D">
        <w:rPr>
          <w:rFonts w:ascii="Calibri" w:hAnsi="Calibri" w:cs="Calibri"/>
          <w:color w:val="auto"/>
          <w:sz w:val="24"/>
          <w:szCs w:val="24"/>
        </w:rPr>
        <w:t xml:space="preserve"> </w:t>
      </w:r>
      <w:r w:rsidR="00566C7D">
        <w:rPr>
          <w:rFonts w:ascii="Calibri" w:hAnsi="Calibri" w:cs="Calibri"/>
          <w:color w:val="auto"/>
          <w:sz w:val="24"/>
          <w:szCs w:val="24"/>
        </w:rPr>
        <w:tab/>
      </w:r>
      <w:r w:rsidR="003E74B6">
        <w:rPr>
          <w:rFonts w:ascii="Calibri" w:hAnsi="Calibri" w:cs="Calibri"/>
          <w:color w:val="auto"/>
          <w:sz w:val="24"/>
          <w:szCs w:val="24"/>
        </w:rPr>
        <w:tab/>
      </w:r>
      <w:r w:rsidRPr="00566C7D">
        <w:rPr>
          <w:rFonts w:ascii="Calibri" w:hAnsi="Calibri" w:cs="Calibri"/>
          <w:color w:val="auto"/>
          <w:sz w:val="24"/>
          <w:szCs w:val="24"/>
        </w:rPr>
        <w:t>Hanna</w:t>
      </w:r>
      <w:r w:rsidR="00566C7D">
        <w:rPr>
          <w:rFonts w:ascii="Calibri" w:hAnsi="Calibri" w:cs="Calibri"/>
          <w:color w:val="auto"/>
          <w:sz w:val="24"/>
          <w:szCs w:val="24"/>
        </w:rPr>
        <w:t>h</w:t>
      </w:r>
      <w:r w:rsidRPr="00566C7D">
        <w:rPr>
          <w:rFonts w:ascii="Calibri" w:hAnsi="Calibri" w:cs="Calibri"/>
          <w:color w:val="auto"/>
          <w:sz w:val="24"/>
          <w:szCs w:val="24"/>
        </w:rPr>
        <w:t xml:space="preserve"> Rippel, Amrei Härtel</w:t>
      </w:r>
    </w:p>
    <w:p w14:paraId="093A40FF" w14:textId="421A4FF7" w:rsidR="000A3B82" w:rsidRPr="00566C7D" w:rsidRDefault="00FA15F2" w:rsidP="003E74B6">
      <w:pPr>
        <w:pStyle w:val="Text"/>
        <w:tabs>
          <w:tab w:val="left" w:pos="1985"/>
        </w:tabs>
        <w:rPr>
          <w:rFonts w:ascii="Calibri" w:hAnsi="Calibri" w:cs="Calibri"/>
          <w:color w:val="auto"/>
          <w:sz w:val="24"/>
          <w:szCs w:val="24"/>
        </w:rPr>
      </w:pPr>
      <w:r w:rsidRPr="00566C7D">
        <w:rPr>
          <w:rFonts w:ascii="Calibri" w:hAnsi="Calibri" w:cs="Calibri"/>
          <w:b/>
          <w:bCs/>
          <w:color w:val="auto"/>
          <w:sz w:val="24"/>
          <w:szCs w:val="24"/>
        </w:rPr>
        <w:t>Kosten</w:t>
      </w:r>
      <w:r w:rsidR="003E74B6">
        <w:rPr>
          <w:rFonts w:ascii="Calibri" w:hAnsi="Calibri" w:cs="Calibri"/>
          <w:b/>
          <w:bCs/>
          <w:color w:val="auto"/>
          <w:sz w:val="24"/>
          <w:szCs w:val="24"/>
        </w:rPr>
        <w:t xml:space="preserve"> pro Person</w:t>
      </w:r>
      <w:r w:rsidRPr="00566C7D">
        <w:rPr>
          <w:rFonts w:ascii="Calibri" w:hAnsi="Calibri" w:cs="Calibri"/>
          <w:color w:val="auto"/>
          <w:sz w:val="24"/>
          <w:szCs w:val="24"/>
        </w:rPr>
        <w:t xml:space="preserve">: </w:t>
      </w:r>
      <w:r w:rsidR="00975328" w:rsidRPr="00566C7D">
        <w:rPr>
          <w:rFonts w:ascii="Calibri" w:hAnsi="Calibri" w:cs="Calibri"/>
          <w:color w:val="auto"/>
          <w:sz w:val="24"/>
          <w:szCs w:val="24"/>
        </w:rPr>
        <w:tab/>
      </w:r>
      <w:r w:rsidR="000A3B82" w:rsidRPr="00566C7D">
        <w:rPr>
          <w:rFonts w:ascii="Calibri" w:hAnsi="Calibri" w:cs="Calibri"/>
          <w:color w:val="auto"/>
          <w:sz w:val="24"/>
          <w:szCs w:val="24"/>
        </w:rPr>
        <w:t xml:space="preserve">150€ </w:t>
      </w:r>
      <w:r w:rsidR="00566C7D">
        <w:rPr>
          <w:rFonts w:ascii="Calibri" w:hAnsi="Calibri" w:cs="Calibri"/>
          <w:color w:val="auto"/>
          <w:sz w:val="24"/>
          <w:szCs w:val="24"/>
        </w:rPr>
        <w:t xml:space="preserve">inkl. </w:t>
      </w:r>
      <w:r w:rsidR="003E74B6">
        <w:rPr>
          <w:rFonts w:ascii="Calibri" w:hAnsi="Calibri" w:cs="Calibri"/>
          <w:color w:val="auto"/>
          <w:sz w:val="24"/>
          <w:szCs w:val="24"/>
        </w:rPr>
        <w:t xml:space="preserve">9 </w:t>
      </w:r>
      <w:r w:rsidR="00566C7D">
        <w:rPr>
          <w:rFonts w:ascii="Calibri" w:hAnsi="Calibri" w:cs="Calibri"/>
          <w:color w:val="auto"/>
          <w:sz w:val="24"/>
          <w:szCs w:val="24"/>
        </w:rPr>
        <w:t>Nächti</w:t>
      </w:r>
      <w:r w:rsidR="003E74B6">
        <w:rPr>
          <w:rFonts w:ascii="Calibri" w:hAnsi="Calibri" w:cs="Calibri"/>
          <w:color w:val="auto"/>
          <w:sz w:val="24"/>
          <w:szCs w:val="24"/>
        </w:rPr>
        <w:t xml:space="preserve">gungen, Vollpension, Programm, Material, </w:t>
      </w:r>
      <w:r w:rsidR="000A3B82" w:rsidRPr="00566C7D">
        <w:rPr>
          <w:rFonts w:ascii="Calibri" w:hAnsi="Calibri" w:cs="Calibri"/>
          <w:color w:val="auto"/>
          <w:sz w:val="24"/>
          <w:szCs w:val="24"/>
        </w:rPr>
        <w:t xml:space="preserve">Anreise </w:t>
      </w:r>
      <w:r w:rsidR="000A3B82" w:rsidRPr="003E74B6">
        <w:rPr>
          <w:rFonts w:ascii="Calibri" w:hAnsi="Calibri" w:cs="Calibri"/>
          <w:b/>
          <w:bCs/>
          <w:color w:val="auto"/>
          <w:sz w:val="24"/>
          <w:szCs w:val="24"/>
          <w:u w:val="single"/>
        </w:rPr>
        <w:t>Zug</w:t>
      </w:r>
      <w:r w:rsidR="000A3B82" w:rsidRPr="00566C7D">
        <w:rPr>
          <w:rFonts w:ascii="Calibri" w:hAnsi="Calibri" w:cs="Calibri"/>
          <w:color w:val="auto"/>
          <w:sz w:val="24"/>
          <w:szCs w:val="24"/>
        </w:rPr>
        <w:t xml:space="preserve"> </w:t>
      </w:r>
      <w:r w:rsidR="000A3B82" w:rsidRPr="00566C7D">
        <w:rPr>
          <w:rFonts w:ascii="Calibri" w:hAnsi="Calibri" w:cs="Calibri"/>
          <w:color w:val="auto"/>
          <w:sz w:val="24"/>
          <w:szCs w:val="24"/>
        </w:rPr>
        <w:br/>
      </w:r>
      <w:r w:rsidR="000A3B82" w:rsidRPr="00566C7D">
        <w:rPr>
          <w:rFonts w:ascii="Calibri" w:hAnsi="Calibri" w:cs="Calibri"/>
          <w:color w:val="auto"/>
          <w:sz w:val="24"/>
          <w:szCs w:val="24"/>
        </w:rPr>
        <w:tab/>
        <w:t xml:space="preserve">250€ </w:t>
      </w:r>
      <w:r w:rsidR="003E74B6">
        <w:rPr>
          <w:rFonts w:ascii="Calibri" w:hAnsi="Calibri" w:cs="Calibri"/>
          <w:color w:val="auto"/>
          <w:sz w:val="24"/>
          <w:szCs w:val="24"/>
        </w:rPr>
        <w:t>inkl. 9 Nächtigungen, V</w:t>
      </w:r>
      <w:r w:rsidR="003E74B6">
        <w:rPr>
          <w:rFonts w:ascii="Calibri" w:hAnsi="Calibri" w:cs="Calibri"/>
          <w:color w:val="auto"/>
          <w:sz w:val="24"/>
          <w:szCs w:val="24"/>
        </w:rPr>
        <w:t xml:space="preserve">ollpension, </w:t>
      </w:r>
      <w:r w:rsidR="003E74B6">
        <w:rPr>
          <w:rFonts w:ascii="Calibri" w:hAnsi="Calibri" w:cs="Calibri"/>
          <w:color w:val="auto"/>
          <w:sz w:val="24"/>
          <w:szCs w:val="24"/>
        </w:rPr>
        <w:t xml:space="preserve">Programm, Material, </w:t>
      </w:r>
      <w:r w:rsidR="003E74B6" w:rsidRPr="00566C7D">
        <w:rPr>
          <w:rFonts w:ascii="Calibri" w:hAnsi="Calibri" w:cs="Calibri"/>
          <w:color w:val="auto"/>
          <w:sz w:val="24"/>
          <w:szCs w:val="24"/>
        </w:rPr>
        <w:t xml:space="preserve">Anreise </w:t>
      </w:r>
      <w:r w:rsidR="003E74B6" w:rsidRPr="003E74B6">
        <w:rPr>
          <w:rFonts w:ascii="Calibri" w:hAnsi="Calibri" w:cs="Calibri"/>
          <w:b/>
          <w:bCs/>
          <w:color w:val="auto"/>
          <w:sz w:val="24"/>
          <w:szCs w:val="24"/>
          <w:u w:val="single"/>
        </w:rPr>
        <w:t>Flug</w:t>
      </w:r>
      <w:r w:rsidR="000A3B82" w:rsidRPr="00566C7D">
        <w:rPr>
          <w:rFonts w:ascii="Calibri" w:hAnsi="Calibri" w:cs="Calibri"/>
          <w:color w:val="auto"/>
          <w:sz w:val="24"/>
          <w:szCs w:val="24"/>
        </w:rPr>
        <w:t xml:space="preserve"> </w:t>
      </w:r>
    </w:p>
    <w:p w14:paraId="0A3BA562" w14:textId="283020AE" w:rsidR="00FA15F2" w:rsidRPr="00566C7D" w:rsidRDefault="00FA15F2" w:rsidP="003E74B6">
      <w:pPr>
        <w:pStyle w:val="Text"/>
        <w:tabs>
          <w:tab w:val="left" w:pos="1985"/>
        </w:tabs>
        <w:rPr>
          <w:rFonts w:ascii="Calibri" w:hAnsi="Calibri" w:cs="Calibri"/>
          <w:color w:val="auto"/>
          <w:sz w:val="24"/>
          <w:szCs w:val="24"/>
        </w:rPr>
      </w:pPr>
      <w:r w:rsidRPr="00566C7D">
        <w:rPr>
          <w:rFonts w:ascii="Calibri" w:hAnsi="Calibri" w:cs="Calibri"/>
          <w:b/>
          <w:bCs/>
          <w:color w:val="auto"/>
          <w:sz w:val="24"/>
          <w:szCs w:val="24"/>
        </w:rPr>
        <w:t>Infos</w:t>
      </w:r>
      <w:r w:rsidR="003E74B6">
        <w:rPr>
          <w:rFonts w:ascii="Calibri" w:hAnsi="Calibri" w:cs="Calibri"/>
          <w:b/>
          <w:bCs/>
          <w:color w:val="auto"/>
          <w:sz w:val="24"/>
          <w:szCs w:val="24"/>
        </w:rPr>
        <w:t>/</w:t>
      </w:r>
      <w:r w:rsidRPr="00566C7D">
        <w:rPr>
          <w:rFonts w:ascii="Calibri" w:hAnsi="Calibri" w:cs="Calibri"/>
          <w:b/>
          <w:bCs/>
          <w:color w:val="auto"/>
          <w:sz w:val="24"/>
          <w:szCs w:val="24"/>
        </w:rPr>
        <w:t xml:space="preserve"> Anmeldung: </w:t>
      </w:r>
      <w:r w:rsidR="003E74B6">
        <w:rPr>
          <w:rFonts w:ascii="Calibri" w:hAnsi="Calibri" w:cs="Calibri"/>
          <w:b/>
          <w:bCs/>
          <w:color w:val="auto"/>
          <w:sz w:val="24"/>
          <w:szCs w:val="24"/>
        </w:rPr>
        <w:tab/>
      </w:r>
      <w:r w:rsidR="000A3B82" w:rsidRPr="00566C7D">
        <w:rPr>
          <w:rFonts w:ascii="Calibri" w:hAnsi="Calibri" w:cs="Calibri"/>
          <w:color w:val="auto"/>
          <w:sz w:val="24"/>
          <w:szCs w:val="24"/>
        </w:rPr>
        <w:t>https://www.sofrei.at/klimacamp</w:t>
      </w:r>
    </w:p>
    <w:p w14:paraId="7C81A67D" w14:textId="2D536460" w:rsidR="00CC4224" w:rsidRPr="00566C7D" w:rsidRDefault="00FA15F2" w:rsidP="003E74B6">
      <w:pPr>
        <w:pStyle w:val="Text"/>
        <w:tabs>
          <w:tab w:val="left" w:pos="1985"/>
        </w:tabs>
        <w:rPr>
          <w:rFonts w:ascii="Calibri" w:hAnsi="Calibri" w:cs="Calibri"/>
          <w:color w:val="auto"/>
          <w:sz w:val="30"/>
          <w:szCs w:val="30"/>
        </w:rPr>
      </w:pPr>
      <w:r w:rsidRPr="00566C7D">
        <w:rPr>
          <w:rFonts w:ascii="Calibri" w:hAnsi="Calibri" w:cs="Calibri"/>
          <w:b/>
          <w:bCs/>
          <w:color w:val="auto"/>
          <w:sz w:val="24"/>
          <w:szCs w:val="24"/>
        </w:rPr>
        <w:t xml:space="preserve">Mehr Infos: </w:t>
      </w:r>
      <w:r w:rsidR="003E74B6">
        <w:rPr>
          <w:rFonts w:ascii="Calibri" w:hAnsi="Calibri" w:cs="Calibri"/>
          <w:b/>
          <w:bCs/>
          <w:color w:val="auto"/>
          <w:sz w:val="24"/>
          <w:szCs w:val="24"/>
        </w:rPr>
        <w:tab/>
      </w:r>
      <w:hyperlink r:id="rId10" w:history="1">
        <w:r w:rsidR="00170491" w:rsidRPr="00FD0993">
          <w:rPr>
            <w:rStyle w:val="Hyperlink"/>
            <w:rFonts w:ascii="Calibri" w:hAnsi="Calibri" w:cs="Calibri"/>
            <w:sz w:val="24"/>
            <w:szCs w:val="24"/>
          </w:rPr>
          <w:t>h.rippel@ejoe.at</w:t>
        </w:r>
      </w:hyperlink>
    </w:p>
    <w:sectPr w:rsidR="00CC4224" w:rsidRPr="00566C7D" w:rsidSect="00566C7D">
      <w:headerReference w:type="default" r:id="rId11"/>
      <w:footerReference w:type="default" r:id="rId12"/>
      <w:pgSz w:w="11906" w:h="16838"/>
      <w:pgMar w:top="709"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4B386" w14:textId="77777777" w:rsidR="00E32BC7" w:rsidRDefault="00E32BC7">
      <w:r>
        <w:separator/>
      </w:r>
    </w:p>
  </w:endnote>
  <w:endnote w:type="continuationSeparator" w:id="0">
    <w:p w14:paraId="29BC595C" w14:textId="77777777" w:rsidR="00E32BC7" w:rsidRDefault="00E3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C878C" w14:textId="77777777" w:rsidR="00370DAD" w:rsidRDefault="00370D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EA415" w14:textId="77777777" w:rsidR="00E32BC7" w:rsidRDefault="00E32BC7">
      <w:r>
        <w:separator/>
      </w:r>
    </w:p>
  </w:footnote>
  <w:footnote w:type="continuationSeparator" w:id="0">
    <w:p w14:paraId="0C478D4D" w14:textId="77777777" w:rsidR="00E32BC7" w:rsidRDefault="00E3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29344" w14:textId="77777777" w:rsidR="00370DAD" w:rsidRDefault="00370D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666DF"/>
    <w:multiLevelType w:val="hybridMultilevel"/>
    <w:tmpl w:val="889EB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31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AD"/>
    <w:rsid w:val="000A3B82"/>
    <w:rsid w:val="000F069F"/>
    <w:rsid w:val="00170491"/>
    <w:rsid w:val="00246504"/>
    <w:rsid w:val="00370DAD"/>
    <w:rsid w:val="003E74B6"/>
    <w:rsid w:val="004C110E"/>
    <w:rsid w:val="00566C7D"/>
    <w:rsid w:val="008D7F6F"/>
    <w:rsid w:val="00975328"/>
    <w:rsid w:val="009E445C"/>
    <w:rsid w:val="00AA2723"/>
    <w:rsid w:val="00CC4224"/>
    <w:rsid w:val="00D603C2"/>
    <w:rsid w:val="00DA754C"/>
    <w:rsid w:val="00E32BC7"/>
    <w:rsid w:val="00E3483B"/>
    <w:rsid w:val="00E953BE"/>
    <w:rsid w:val="00F52058"/>
    <w:rsid w:val="00F95DD0"/>
    <w:rsid w:val="00FA15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4D94"/>
  <w15:docId w15:val="{E7E97851-3851-F94F-B1B2-D22C7129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
    <w:qFormat/>
    <w:rsid w:val="00FA15F2"/>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lang w:val="de-DE"/>
      <w14:textOutline w14:w="0" w14:cap="flat" w14:cmpd="sng" w14:algn="ctr">
        <w14:noFill/>
        <w14:prstDash w14:val="solid"/>
        <w14:bevel/>
      </w14:textOutline>
    </w:rPr>
  </w:style>
  <w:style w:type="character" w:customStyle="1" w:styleId="berschrift1Zchn">
    <w:name w:val="Überschrift 1 Zchn"/>
    <w:basedOn w:val="Absatz-Standardschriftart"/>
    <w:link w:val="berschrift1"/>
    <w:uiPriority w:val="9"/>
    <w:rsid w:val="00FA15F2"/>
    <w:rPr>
      <w:rFonts w:asciiTheme="majorHAnsi" w:eastAsiaTheme="majorEastAsia" w:hAnsiTheme="majorHAnsi" w:cstheme="majorBidi"/>
      <w:color w:val="0079BF" w:themeColor="accent1" w:themeShade="BF"/>
      <w:sz w:val="32"/>
      <w:szCs w:val="32"/>
      <w:lang w:val="en-US" w:eastAsia="en-US"/>
    </w:rPr>
  </w:style>
  <w:style w:type="character" w:styleId="NichtaufgelsteErwhnung">
    <w:name w:val="Unresolved Mention"/>
    <w:basedOn w:val="Absatz-Standardschriftart"/>
    <w:uiPriority w:val="99"/>
    <w:semiHidden/>
    <w:unhideWhenUsed/>
    <w:rsid w:val="00CC4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ippel@ejoe.a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 Finstergrün01</dc:creator>
  <cp:lastModifiedBy>Burg Finstergrün01</cp:lastModifiedBy>
  <cp:revision>3</cp:revision>
  <dcterms:created xsi:type="dcterms:W3CDTF">2025-04-11T09:18:00Z</dcterms:created>
  <dcterms:modified xsi:type="dcterms:W3CDTF">2025-04-11T09:19:00Z</dcterms:modified>
</cp:coreProperties>
</file>